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22366D" w:rsidRDefault="000E16BC" w:rsidP="000E16BC">
      <w:pPr>
        <w:numPr>
          <w:ilvl w:val="0"/>
          <w:numId w:val="36"/>
        </w:numPr>
        <w:spacing w:after="160" w:line="259" w:lineRule="auto"/>
        <w:jc w:val="left"/>
        <w:rPr>
          <w:rFonts w:ascii="Arial" w:eastAsiaTheme="minorHAnsi" w:hAnsi="Arial" w:cs="Arial"/>
          <w:szCs w:val="24"/>
        </w:rPr>
      </w:pPr>
      <w:r w:rsidRPr="0022366D">
        <w:rPr>
          <w:rFonts w:ascii="Arial" w:eastAsiaTheme="minorHAnsi" w:hAnsi="Arial" w:cs="Arial"/>
          <w:szCs w:val="24"/>
        </w:rPr>
        <w:t xml:space="preserve">Bendrųjų statinio rodiklių lentelė *.doc formatu, parengta pagal STR 1.04.04:2017 5 priedą ir Statytojo tipinę formą (TS priedas Nr. </w:t>
      </w:r>
      <w:r w:rsidR="00DF0B4C" w:rsidRPr="0022366D">
        <w:rPr>
          <w:rFonts w:ascii="Arial" w:eastAsiaTheme="minorHAnsi" w:hAnsi="Arial" w:cs="Arial"/>
          <w:szCs w:val="24"/>
        </w:rPr>
        <w:t>4</w:t>
      </w:r>
      <w:r w:rsidRPr="0022366D">
        <w:rPr>
          <w:rFonts w:ascii="Arial" w:eastAsiaTheme="minorHAnsi" w:hAnsi="Arial" w:cs="Arial"/>
          <w:szCs w:val="24"/>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0D920" w14:textId="77777777" w:rsidR="00F313DF" w:rsidRDefault="00F313DF" w:rsidP="00EC4D0B">
      <w:r>
        <w:separator/>
      </w:r>
    </w:p>
  </w:endnote>
  <w:endnote w:type="continuationSeparator" w:id="0">
    <w:p w14:paraId="39844076" w14:textId="77777777" w:rsidR="00F313DF" w:rsidRDefault="00F313D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BEAFE" w14:textId="77777777" w:rsidR="00F313DF" w:rsidRDefault="00F313DF" w:rsidP="00EC4D0B">
      <w:r>
        <w:separator/>
      </w:r>
    </w:p>
  </w:footnote>
  <w:footnote w:type="continuationSeparator" w:id="0">
    <w:p w14:paraId="029E7C58" w14:textId="77777777" w:rsidR="00F313DF" w:rsidRDefault="00F313DF"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3C0C"/>
    <w:rsid w:val="001F4570"/>
    <w:rsid w:val="001F6AC9"/>
    <w:rsid w:val="00200A98"/>
    <w:rsid w:val="00202C04"/>
    <w:rsid w:val="00204C64"/>
    <w:rsid w:val="00204DB7"/>
    <w:rsid w:val="00205822"/>
    <w:rsid w:val="002107C1"/>
    <w:rsid w:val="00211A13"/>
    <w:rsid w:val="002224CA"/>
    <w:rsid w:val="0022366D"/>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B97"/>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5094"/>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15DA"/>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3DF"/>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2025-11-27T13:14:00Z</dcterms:created>
  <dcterms:modified xsi:type="dcterms:W3CDTF">2025-11-27T13:14:00Z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